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600" w:lineRule="exact"/>
        <w:jc w:val="left"/>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w:t>
      </w:r>
      <w:r>
        <w:rPr>
          <w:rFonts w:hint="default" w:ascii="Times New Roman" w:hAnsi="Times New Roman" w:eastAsia="黑体" w:cs="Times New Roman"/>
          <w:color w:val="000000"/>
          <w:sz w:val="32"/>
          <w:szCs w:val="32"/>
          <w:lang w:val="en-US" w:eastAsia="zh-CN"/>
        </w:rPr>
        <w:t>4</w:t>
      </w:r>
    </w:p>
    <w:p>
      <w:pPr>
        <w:spacing w:line="600" w:lineRule="exact"/>
        <w:jc w:val="left"/>
        <w:rPr>
          <w:rFonts w:hint="default" w:ascii="Times New Roman" w:hAnsi="Times New Roman" w:eastAsia="黑体" w:cs="Times New Roman"/>
          <w:color w:val="000000"/>
          <w:sz w:val="32"/>
          <w:szCs w:val="32"/>
        </w:rPr>
      </w:pPr>
    </w:p>
    <w:p>
      <w:pPr>
        <w:spacing w:line="600" w:lineRule="exact"/>
        <w:jc w:val="center"/>
        <w:rPr>
          <w:rFonts w:hint="default" w:ascii="Times New Roman" w:hAnsi="Times New Roman" w:eastAsia="方正小标宋简体" w:cs="Times New Roman"/>
          <w:color w:val="000000"/>
          <w:sz w:val="44"/>
          <w:szCs w:val="32"/>
        </w:rPr>
      </w:pPr>
      <w:r>
        <w:rPr>
          <w:rFonts w:hint="default" w:ascii="Times New Roman" w:hAnsi="Times New Roman" w:eastAsia="方正小标宋简体" w:cs="Times New Roman"/>
          <w:color w:val="000000"/>
          <w:sz w:val="44"/>
          <w:szCs w:val="32"/>
        </w:rPr>
        <w:t>申报单位承诺书</w:t>
      </w:r>
    </w:p>
    <w:p>
      <w:pPr>
        <w:spacing w:line="600" w:lineRule="exact"/>
        <w:jc w:val="center"/>
        <w:rPr>
          <w:rFonts w:hint="default" w:ascii="Times New Roman" w:hAnsi="Times New Roman" w:eastAsia="方正小标宋简体" w:cs="Times New Roman"/>
          <w:color w:val="000000"/>
          <w:sz w:val="44"/>
          <w:szCs w:val="44"/>
        </w:rPr>
      </w:pPr>
      <w:r>
        <w:rPr>
          <w:rFonts w:hint="default" w:ascii="Times New Roman" w:hAnsi="Times New Roman" w:cs="Times New Roman"/>
          <w:b/>
          <w:sz w:val="44"/>
          <w:szCs w:val="44"/>
          <w:lang w:val="en-US" w:eastAsia="zh-CN"/>
        </w:rPr>
        <w:t>（</w:t>
      </w:r>
      <w:r>
        <w:rPr>
          <w:rFonts w:hint="default" w:ascii="Times New Roman" w:hAnsi="Times New Roman" w:eastAsia="方正小标宋简体" w:cs="Times New Roman"/>
          <w:b w:val="0"/>
          <w:bCs/>
          <w:sz w:val="44"/>
          <w:szCs w:val="44"/>
          <w:lang w:val="en-US" w:eastAsia="zh-CN"/>
        </w:rPr>
        <w:t>示范文本</w:t>
      </w:r>
      <w:r>
        <w:rPr>
          <w:rFonts w:hint="default" w:ascii="Times New Roman" w:hAnsi="Times New Roman" w:cs="Times New Roman"/>
          <w:b/>
          <w:sz w:val="44"/>
          <w:szCs w:val="44"/>
          <w:lang w:val="en-US" w:eastAsia="zh-CN"/>
        </w:rPr>
        <w:t>）</w:t>
      </w:r>
    </w:p>
    <w:p>
      <w:pPr>
        <w:spacing w:line="600" w:lineRule="exact"/>
        <w:jc w:val="left"/>
        <w:rPr>
          <w:rFonts w:hint="default" w:ascii="Times New Roman" w:hAnsi="Times New Roman" w:eastAsia="仿宋_GB2312" w:cs="Times New Roman"/>
          <w:color w:val="000000"/>
          <w:sz w:val="32"/>
          <w:szCs w:val="32"/>
        </w:rPr>
      </w:pPr>
    </w:p>
    <w:p>
      <w:pPr>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本单位已充分了解</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东莞市粤港澳大湾区个人所得税优惠政策财政补贴</w:t>
      </w:r>
      <w:r>
        <w:rPr>
          <w:rFonts w:hint="default" w:ascii="Times New Roman" w:hAnsi="Times New Roman" w:eastAsia="仿宋_GB2312" w:cs="Times New Roman"/>
          <w:color w:val="auto"/>
          <w:sz w:val="32"/>
          <w:szCs w:val="32"/>
          <w:lang w:eastAsia="zh-CN"/>
        </w:rPr>
        <w:t>实施办法</w:t>
      </w:r>
      <w:r>
        <w:rPr>
          <w:rFonts w:hint="eastAsia" w:ascii="Times New Roman" w:hAnsi="Times New Roman" w:eastAsia="仿宋_GB2312" w:cs="Times New Roman"/>
          <w:color w:val="auto"/>
          <w:sz w:val="32"/>
          <w:szCs w:val="32"/>
          <w:lang w:eastAsia="zh-CN"/>
        </w:rPr>
        <w:t>（暂行）</w:t>
      </w:r>
      <w:bookmarkStart w:id="0" w:name="_GoBack"/>
      <w:r>
        <w:rPr>
          <w:rFonts w:hint="default" w:ascii="Times New Roman" w:hAnsi="Times New Roman" w:eastAsia="仿宋_GB2312" w:cs="Times New Roman"/>
          <w:color w:val="auto"/>
          <w:sz w:val="32"/>
          <w:szCs w:val="32"/>
          <w:lang w:eastAsia="zh-CN"/>
        </w:rPr>
        <w:t>》</w:t>
      </w:r>
      <w:bookmarkEnd w:id="0"/>
      <w:r>
        <w:rPr>
          <w:rFonts w:hint="default" w:ascii="Times New Roman" w:hAnsi="Times New Roman" w:eastAsia="仿宋" w:cs="Times New Roman"/>
          <w:sz w:val="32"/>
          <w:highlight w:val="none"/>
        </w:rPr>
        <w:t>（东财规〔202</w:t>
      </w:r>
      <w:r>
        <w:rPr>
          <w:rFonts w:hint="default" w:ascii="Times New Roman" w:hAnsi="Times New Roman" w:eastAsia="仿宋" w:cs="Times New Roman"/>
          <w:sz w:val="32"/>
          <w:highlight w:val="none"/>
          <w:lang w:val="en-US" w:eastAsia="zh-CN"/>
        </w:rPr>
        <w:t>3</w:t>
      </w:r>
      <w:r>
        <w:rPr>
          <w:rFonts w:hint="default" w:ascii="Times New Roman" w:hAnsi="Times New Roman" w:eastAsia="仿宋" w:cs="Times New Roman"/>
          <w:sz w:val="32"/>
          <w:highlight w:val="none"/>
        </w:rPr>
        <w:t>〕</w:t>
      </w:r>
      <w:r>
        <w:rPr>
          <w:rFonts w:hint="eastAsia" w:eastAsia="仿宋" w:cs="Times New Roman"/>
          <w:sz w:val="32"/>
          <w:highlight w:val="none"/>
          <w:lang w:val="en-US" w:eastAsia="zh-CN"/>
        </w:rPr>
        <w:t>3</w:t>
      </w:r>
      <w:r>
        <w:rPr>
          <w:rFonts w:hint="default" w:ascii="Times New Roman" w:hAnsi="Times New Roman" w:eastAsia="仿宋" w:cs="Times New Roman"/>
          <w:sz w:val="32"/>
          <w:highlight w:val="none"/>
        </w:rPr>
        <w:t>号）</w:t>
      </w:r>
      <w:r>
        <w:rPr>
          <w:rFonts w:hint="default" w:ascii="Times New Roman" w:hAnsi="Times New Roman" w:eastAsia="仿宋_GB2312" w:cs="Times New Roman"/>
          <w:color w:val="auto"/>
          <w:sz w:val="32"/>
          <w:szCs w:val="32"/>
        </w:rPr>
        <w:t>的</w:t>
      </w:r>
      <w:r>
        <w:rPr>
          <w:rFonts w:hint="default" w:ascii="Times New Roman" w:hAnsi="Times New Roman" w:eastAsia="仿宋_GB2312" w:cs="Times New Roman"/>
          <w:color w:val="auto"/>
          <w:sz w:val="32"/>
          <w:szCs w:val="32"/>
          <w:lang w:eastAsia="zh-CN"/>
        </w:rPr>
        <w:t>有关规定。现承诺</w:t>
      </w:r>
      <w:r>
        <w:rPr>
          <w:rFonts w:hint="default" w:ascii="Times New Roman" w:hAnsi="Times New Roman" w:eastAsia="仿宋_GB2312" w:cs="Times New Roman"/>
          <w:color w:val="auto"/>
          <w:sz w:val="32"/>
          <w:szCs w:val="32"/>
        </w:rPr>
        <w:t>申请人在本单位任职及纳税情况</w:t>
      </w:r>
      <w:r>
        <w:rPr>
          <w:rFonts w:hint="default" w:ascii="Times New Roman" w:hAnsi="Times New Roman" w:eastAsia="仿宋_GB2312" w:cs="Times New Roman"/>
          <w:color w:val="auto"/>
          <w:sz w:val="32"/>
          <w:szCs w:val="32"/>
          <w:lang w:eastAsia="zh-CN"/>
        </w:rPr>
        <w:t>的真实性</w:t>
      </w:r>
      <w:r>
        <w:rPr>
          <w:rFonts w:hint="default" w:ascii="Times New Roman" w:hAnsi="Times New Roman" w:eastAsia="仿宋_GB2312" w:cs="Times New Roman"/>
          <w:color w:val="auto"/>
          <w:sz w:val="32"/>
          <w:szCs w:val="32"/>
        </w:rPr>
        <w:t>，能胜任该岗位工作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承诺本单位不存在</w:t>
      </w:r>
      <w:r>
        <w:rPr>
          <w:rFonts w:hint="default" w:ascii="Times New Roman" w:hAnsi="Times New Roman" w:eastAsia="仿宋_GB2312" w:cs="Times New Roman"/>
          <w:color w:val="auto"/>
          <w:sz w:val="32"/>
          <w:szCs w:val="32"/>
          <w:highlight w:val="none"/>
          <w:lang w:eastAsia="zh-CN"/>
        </w:rPr>
        <w:t>实施办法</w:t>
      </w:r>
      <w:r>
        <w:rPr>
          <w:rFonts w:hint="default" w:ascii="Times New Roman" w:hAnsi="Times New Roman" w:eastAsia="仿宋_GB2312" w:cs="Times New Roman"/>
          <w:color w:val="auto"/>
          <w:sz w:val="32"/>
          <w:szCs w:val="32"/>
        </w:rPr>
        <w:t>第十条</w:t>
      </w:r>
      <w:r>
        <w:rPr>
          <w:rFonts w:hint="default" w:ascii="Times New Roman" w:hAnsi="Times New Roman" w:eastAsia="仿宋_GB2312" w:cs="Times New Roman"/>
          <w:color w:val="auto"/>
          <w:sz w:val="32"/>
          <w:szCs w:val="32"/>
          <w:highlight w:val="none"/>
        </w:rPr>
        <w:t>、第</w:t>
      </w:r>
      <w:r>
        <w:rPr>
          <w:rFonts w:hint="default" w:ascii="Times New Roman" w:hAnsi="Times New Roman" w:eastAsia="仿宋_GB2312" w:cs="Times New Roman"/>
          <w:color w:val="auto"/>
          <w:sz w:val="32"/>
          <w:szCs w:val="32"/>
          <w:highlight w:val="none"/>
          <w:lang w:eastAsia="zh-CN"/>
        </w:rPr>
        <w:t>十六</w:t>
      </w:r>
      <w:r>
        <w:rPr>
          <w:rFonts w:hint="default" w:ascii="Times New Roman" w:hAnsi="Times New Roman" w:eastAsia="仿宋_GB2312" w:cs="Times New Roman"/>
          <w:color w:val="auto"/>
          <w:sz w:val="32"/>
          <w:szCs w:val="32"/>
          <w:highlight w:val="none"/>
        </w:rPr>
        <w:t>条</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第</w:t>
      </w:r>
      <w:r>
        <w:rPr>
          <w:rFonts w:hint="default" w:ascii="Times New Roman" w:hAnsi="Times New Roman" w:eastAsia="仿宋_GB2312" w:cs="Times New Roman"/>
          <w:color w:val="auto"/>
          <w:sz w:val="32"/>
          <w:szCs w:val="32"/>
          <w:highlight w:val="none"/>
          <w:lang w:eastAsia="zh-CN"/>
        </w:rPr>
        <w:t>十七</w:t>
      </w:r>
      <w:r>
        <w:rPr>
          <w:rFonts w:hint="default" w:ascii="Times New Roman" w:hAnsi="Times New Roman" w:eastAsia="仿宋_GB2312" w:cs="Times New Roman"/>
          <w:color w:val="auto"/>
          <w:sz w:val="32"/>
          <w:szCs w:val="32"/>
          <w:highlight w:val="none"/>
        </w:rPr>
        <w:t>条规定的</w:t>
      </w:r>
      <w:r>
        <w:rPr>
          <w:rFonts w:hint="default" w:ascii="Times New Roman" w:hAnsi="Times New Roman" w:eastAsia="仿宋_GB2312" w:cs="Times New Roman"/>
          <w:color w:val="auto"/>
          <w:sz w:val="32"/>
          <w:szCs w:val="32"/>
        </w:rPr>
        <w:t>情形</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本单位及经办人将严格保护申请人信息，同意授权</w:t>
      </w:r>
      <w:r>
        <w:rPr>
          <w:rFonts w:hint="default" w:ascii="Times New Roman" w:hAnsi="Times New Roman" w:eastAsia="仿宋_GB2312" w:cs="Times New Roman"/>
          <w:color w:val="auto"/>
          <w:sz w:val="32"/>
          <w:szCs w:val="32"/>
          <w:lang w:eastAsia="zh-CN"/>
        </w:rPr>
        <w:t>市财政局会同相关部门对个人所得税财政补贴资金情况开展监督检查，本单位将配合接受监督检查</w:t>
      </w:r>
      <w:r>
        <w:rPr>
          <w:rFonts w:hint="default" w:ascii="Times New Roman" w:hAnsi="Times New Roman" w:eastAsia="仿宋_GB2312" w:cs="Times New Roman"/>
          <w:color w:val="auto"/>
          <w:sz w:val="32"/>
          <w:szCs w:val="32"/>
        </w:rPr>
        <w:t>，如有不实</w:t>
      </w:r>
      <w:r>
        <w:rPr>
          <w:rFonts w:hint="default" w:ascii="Times New Roman" w:hAnsi="Times New Roman" w:eastAsia="仿宋_GB2312" w:cs="Times New Roman"/>
          <w:color w:val="auto"/>
          <w:sz w:val="32"/>
          <w:szCs w:val="32"/>
          <w:lang w:eastAsia="zh-CN"/>
        </w:rPr>
        <w:t>或不配合监督检查工作，</w:t>
      </w:r>
      <w:r>
        <w:rPr>
          <w:rFonts w:hint="default" w:ascii="Times New Roman" w:hAnsi="Times New Roman" w:eastAsia="仿宋_GB2312" w:cs="Times New Roman"/>
          <w:color w:val="auto"/>
          <w:sz w:val="32"/>
          <w:szCs w:val="32"/>
        </w:rPr>
        <w:t>本单位愿意承担一切相关后果及法律责任。</w:t>
      </w:r>
    </w:p>
    <w:p>
      <w:pPr>
        <w:spacing w:line="600" w:lineRule="exact"/>
        <w:jc w:val="left"/>
        <w:rPr>
          <w:rFonts w:hint="default" w:ascii="Times New Roman" w:hAnsi="Times New Roman" w:eastAsia="仿宋_GB2312" w:cs="Times New Roman"/>
          <w:color w:val="000000"/>
          <w:sz w:val="32"/>
          <w:szCs w:val="32"/>
        </w:rPr>
      </w:pPr>
    </w:p>
    <w:p>
      <w:pPr>
        <w:spacing w:line="600" w:lineRule="exact"/>
        <w:jc w:val="right"/>
        <w:rPr>
          <w:rFonts w:hint="default" w:ascii="Times New Roman" w:hAnsi="Times New Roman" w:eastAsia="仿宋_GB2312" w:cs="Times New Roman"/>
          <w:color w:val="000000"/>
          <w:sz w:val="32"/>
          <w:szCs w:val="32"/>
        </w:rPr>
      </w:pPr>
    </w:p>
    <w:p>
      <w:pPr>
        <w:spacing w:line="600" w:lineRule="exact"/>
        <w:jc w:val="right"/>
        <w:rPr>
          <w:rFonts w:hint="default" w:ascii="Times New Roman" w:hAnsi="Times New Roman" w:eastAsia="仿宋_GB2312" w:cs="Times New Roman"/>
          <w:color w:val="000000"/>
          <w:sz w:val="32"/>
          <w:szCs w:val="32"/>
        </w:rPr>
      </w:pPr>
    </w:p>
    <w:p>
      <w:pPr>
        <w:wordWrap w:val="0"/>
        <w:spacing w:line="600" w:lineRule="exact"/>
        <w:jc w:val="right"/>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单位名称</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XXX公司</w:t>
      </w:r>
      <w:r>
        <w:rPr>
          <w:rFonts w:hint="default" w:ascii="Times New Roman" w:hAnsi="Times New Roman" w:eastAsia="仿宋_GB2312" w:cs="Times New Roman"/>
          <w:color w:val="000000"/>
          <w:sz w:val="32"/>
          <w:szCs w:val="32"/>
        </w:rPr>
        <w:t>（盖章）</w:t>
      </w:r>
      <w:r>
        <w:rPr>
          <w:rFonts w:hint="default" w:ascii="Times New Roman" w:hAnsi="Times New Roman" w:eastAsia="仿宋_GB2312" w:cs="Times New Roman"/>
          <w:color w:val="000000"/>
          <w:sz w:val="32"/>
          <w:szCs w:val="32"/>
          <w:lang w:val="en-US" w:eastAsia="zh-CN"/>
        </w:rPr>
        <w:t xml:space="preserve">     </w:t>
      </w:r>
    </w:p>
    <w:p>
      <w:pPr>
        <w:widowControl w:val="0"/>
        <w:wordWrap w:val="0"/>
        <w:adjustRightInd/>
        <w:snapToGrid/>
        <w:spacing w:line="600" w:lineRule="exact"/>
        <w:ind w:left="0" w:leftChars="0" w:right="840" w:rightChars="400" w:firstLine="0" w:firstLineChars="0"/>
        <w:jc w:val="right"/>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年  月  日</w:t>
      </w:r>
    </w:p>
    <w:p>
      <w:pPr>
        <w:spacing w:line="600" w:lineRule="exact"/>
        <w:jc w:val="right"/>
        <w:rPr>
          <w:rFonts w:ascii="仿宋_GB2312" w:hAnsi="仿宋" w:eastAsia="仿宋_GB2312" w:cs="仿宋_GB2312"/>
          <w:color w:val="000000"/>
          <w:sz w:val="32"/>
          <w:szCs w:val="32"/>
        </w:rPr>
      </w:pPr>
    </w:p>
    <w:p/>
    <w:sectPr>
      <w:pgSz w:w="11906" w:h="16838"/>
      <w:pgMar w:top="2098" w:right="130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B95703"/>
    <w:rsid w:val="000B7FF7"/>
    <w:rsid w:val="00137B83"/>
    <w:rsid w:val="00346F54"/>
    <w:rsid w:val="00473274"/>
    <w:rsid w:val="005E24E1"/>
    <w:rsid w:val="006750B4"/>
    <w:rsid w:val="008D171E"/>
    <w:rsid w:val="009D479C"/>
    <w:rsid w:val="00B95703"/>
    <w:rsid w:val="00D87AE0"/>
    <w:rsid w:val="00DE4B07"/>
    <w:rsid w:val="00E67DCE"/>
    <w:rsid w:val="0ACE77D9"/>
    <w:rsid w:val="17A93DE2"/>
    <w:rsid w:val="1A073FB0"/>
    <w:rsid w:val="1C63192D"/>
    <w:rsid w:val="3C066DF2"/>
    <w:rsid w:val="3CC8579F"/>
    <w:rsid w:val="54E37454"/>
    <w:rsid w:val="555F2F1F"/>
    <w:rsid w:val="55E77A56"/>
    <w:rsid w:val="606B1EDB"/>
    <w:rsid w:val="627222BE"/>
    <w:rsid w:val="6B670AC3"/>
    <w:rsid w:val="6C6A34F2"/>
    <w:rsid w:val="70294FE6"/>
    <w:rsid w:val="7789310C"/>
    <w:rsid w:val="79434256"/>
    <w:rsid w:val="7E423935"/>
    <w:rsid w:val="8AFF2C54"/>
    <w:rsid w:val="FB6FEEC2"/>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rFonts w:ascii="Calibri" w:hAnsi="Calibri" w:eastAsia="宋体" w:cs="Times New Roman"/>
      <w:sz w:val="18"/>
      <w:szCs w:val="18"/>
    </w:rPr>
  </w:style>
  <w:style w:type="character" w:customStyle="1" w:styleId="7">
    <w:name w:val="页脚 Char"/>
    <w:basedOn w:val="4"/>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Pages>
  <Words>36</Words>
  <Characters>210</Characters>
  <Lines>1</Lines>
  <Paragraphs>1</Paragraphs>
  <ScaleCrop>false</ScaleCrop>
  <LinksUpToDate>false</LinksUpToDate>
  <CharactersWithSpaces>0</CharactersWithSpaces>
  <Application>WPS Office 专业版_9.1.0.5026_F1E327BC-269C-435d-A152-05C5408002CA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2020-06-19T19:30:00Z</dcterms:created>
  <dc:creator>黎锡全</dc:creator>
  <cp:lastModifiedBy>Administrator</cp:lastModifiedBy>
  <cp:lastPrinted>2020-06-29T23:39:00Z</cp:lastPrinted>
  <dcterms:modified xsi:type="dcterms:W3CDTF">2023-11-13T00:56:56Z</dcterms:modified>
  <dc:title>附件2</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2052-9.1.0.5026</vt:lpwstr>
  </property>
</Properties>
</file>